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2C65" w:rsidRDefault="00C873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DATOS GENERALES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 xml:space="preserve">                    </w:t>
      </w:r>
      <w:r>
        <w:rPr>
          <w:rFonts w:ascii="Arial" w:eastAsia="Arial" w:hAnsi="Arial" w:cs="Arial"/>
          <w:b/>
          <w:bCs/>
        </w:rPr>
        <w:tab/>
      </w:r>
      <w:r>
        <w:rPr>
          <w:rFonts w:ascii="Arial" w:eastAsia="Arial" w:hAnsi="Arial" w:cs="Arial"/>
          <w:b/>
          <w:bCs/>
        </w:rPr>
        <w:tab/>
      </w:r>
    </w:p>
    <w:tbl>
      <w:tblPr>
        <w:tblStyle w:val="a"/>
        <w:tblW w:w="939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98"/>
        <w:gridCol w:w="4699"/>
      </w:tblGrid>
      <w:tr w:rsidR="00932C65">
        <w:trPr>
          <w:trHeight w:val="217"/>
        </w:trPr>
        <w:tc>
          <w:tcPr>
            <w:tcW w:w="4698" w:type="dxa"/>
            <w:shd w:val="clear" w:color="auto" w:fill="auto"/>
          </w:tcPr>
          <w:p w:rsidR="00932C65" w:rsidRDefault="00C87300">
            <w:pPr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No. de ficha:</w:t>
            </w:r>
          </w:p>
        </w:tc>
        <w:tc>
          <w:tcPr>
            <w:tcW w:w="4699" w:type="dxa"/>
            <w:shd w:val="clear" w:color="auto" w:fill="auto"/>
          </w:tcPr>
          <w:p w:rsidR="00932C65" w:rsidRDefault="00C87300">
            <w:pPr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Fecha: </w:t>
            </w:r>
          </w:p>
        </w:tc>
      </w:tr>
      <w:tr w:rsidR="00932C65">
        <w:trPr>
          <w:trHeight w:val="204"/>
        </w:trPr>
        <w:tc>
          <w:tcPr>
            <w:tcW w:w="9397" w:type="dxa"/>
            <w:gridSpan w:val="2"/>
            <w:shd w:val="clear" w:color="auto" w:fill="auto"/>
          </w:tcPr>
          <w:p w:rsidR="00932C65" w:rsidRDefault="00C87300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Programa de formación</w:t>
            </w:r>
            <w:r>
              <w:rPr>
                <w:rFonts w:ascii="Arial" w:eastAsia="Arial" w:hAnsi="Arial" w:cs="Arial"/>
              </w:rPr>
              <w:t xml:space="preserve">: Técnico en ejecución de Eventos Deportivos y Recreativos </w:t>
            </w:r>
          </w:p>
        </w:tc>
      </w:tr>
      <w:tr w:rsidR="00932C65">
        <w:trPr>
          <w:trHeight w:val="204"/>
        </w:trPr>
        <w:tc>
          <w:tcPr>
            <w:tcW w:w="9397" w:type="dxa"/>
            <w:gridSpan w:val="2"/>
            <w:shd w:val="clear" w:color="auto" w:fill="auto"/>
          </w:tcPr>
          <w:p w:rsidR="00932C65" w:rsidRDefault="00C87300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Nombre del Instructor:  </w:t>
            </w:r>
          </w:p>
        </w:tc>
      </w:tr>
      <w:tr w:rsidR="00932C65">
        <w:trPr>
          <w:trHeight w:val="217"/>
        </w:trPr>
        <w:tc>
          <w:tcPr>
            <w:tcW w:w="9397" w:type="dxa"/>
            <w:gridSpan w:val="2"/>
            <w:shd w:val="clear" w:color="auto" w:fill="auto"/>
          </w:tcPr>
          <w:p w:rsidR="00932C65" w:rsidRDefault="00C87300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Nombre del aprendiz:</w:t>
            </w:r>
          </w:p>
        </w:tc>
      </w:tr>
      <w:tr w:rsidR="00932C65">
        <w:trPr>
          <w:trHeight w:val="204"/>
        </w:trPr>
        <w:tc>
          <w:tcPr>
            <w:tcW w:w="9397" w:type="dxa"/>
            <w:gridSpan w:val="2"/>
            <w:shd w:val="clear" w:color="auto" w:fill="auto"/>
          </w:tcPr>
          <w:p w:rsidR="00932C65" w:rsidRDefault="00F04502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Fase del proyecto: </w:t>
            </w:r>
            <w:r w:rsidR="000929F9">
              <w:rPr>
                <w:rFonts w:ascii="Arial" w:eastAsia="Arial" w:hAnsi="Arial" w:cs="Arial"/>
                <w:b/>
                <w:bCs/>
              </w:rPr>
              <w:t>Ejecución</w:t>
            </w:r>
          </w:p>
        </w:tc>
      </w:tr>
      <w:tr w:rsidR="00932C65">
        <w:trPr>
          <w:trHeight w:val="381"/>
        </w:trPr>
        <w:tc>
          <w:tcPr>
            <w:tcW w:w="9397" w:type="dxa"/>
            <w:gridSpan w:val="2"/>
            <w:shd w:val="clear" w:color="auto" w:fill="auto"/>
          </w:tcPr>
          <w:p w:rsidR="00932C65" w:rsidRDefault="00C87300" w:rsidP="002E194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Competencia:</w:t>
            </w:r>
            <w:r>
              <w:t xml:space="preserve"> </w:t>
            </w:r>
            <w:r w:rsidR="002E194D" w:rsidRPr="002E194D">
              <w:rPr>
                <w:rFonts w:ascii="Arial" w:hAnsi="Arial" w:cs="Arial"/>
                <w:b/>
              </w:rPr>
              <w:t>Atender usuarios De Acuerdo a Políticas de Servicio</w:t>
            </w:r>
          </w:p>
        </w:tc>
      </w:tr>
      <w:tr w:rsidR="00932C65">
        <w:trPr>
          <w:trHeight w:val="204"/>
        </w:trPr>
        <w:tc>
          <w:tcPr>
            <w:tcW w:w="9397" w:type="dxa"/>
            <w:gridSpan w:val="2"/>
            <w:shd w:val="clear" w:color="auto" w:fill="auto"/>
          </w:tcPr>
          <w:p w:rsidR="00932C65" w:rsidRDefault="00C87300" w:rsidP="002E194D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Resultado de aprendizaje:</w:t>
            </w:r>
            <w:r w:rsidR="002E194D">
              <w:t xml:space="preserve"> </w:t>
            </w:r>
            <w:r w:rsidR="002E194D" w:rsidRPr="002E194D">
              <w:rPr>
                <w:rFonts w:ascii="Arial" w:eastAsia="Arial" w:hAnsi="Arial" w:cs="Arial"/>
                <w:b/>
                <w:bCs/>
              </w:rPr>
              <w:t>Aplicar técnicas de comunicación, principios de comportamiento y su relación con los indicadores de gestión en el manejo de situaciones de servicio según los parámetros establecidos por la organización</w:t>
            </w:r>
            <w:r w:rsidR="002E194D">
              <w:rPr>
                <w:rFonts w:ascii="Arial" w:eastAsia="Arial" w:hAnsi="Arial" w:cs="Arial"/>
                <w:b/>
                <w:bCs/>
              </w:rPr>
              <w:t>.</w:t>
            </w:r>
          </w:p>
        </w:tc>
      </w:tr>
      <w:tr w:rsidR="00932C65">
        <w:trPr>
          <w:trHeight w:val="607"/>
        </w:trPr>
        <w:tc>
          <w:tcPr>
            <w:tcW w:w="9397" w:type="dxa"/>
            <w:gridSpan w:val="2"/>
            <w:shd w:val="clear" w:color="auto" w:fill="auto"/>
          </w:tcPr>
          <w:p w:rsidR="00932C65" w:rsidRDefault="00C87300" w:rsidP="00F04502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Nombre de la evidencia: </w:t>
            </w:r>
            <w:r w:rsidR="00F04502">
              <w:rPr>
                <w:rFonts w:ascii="Arial" w:eastAsia="Arial" w:hAnsi="Arial" w:cs="Arial"/>
                <w:b/>
                <w:bCs/>
              </w:rPr>
              <w:t>LISTA DE CHEQUEO</w:t>
            </w:r>
          </w:p>
        </w:tc>
      </w:tr>
      <w:tr w:rsidR="00932C65">
        <w:trPr>
          <w:trHeight w:val="625"/>
        </w:trPr>
        <w:tc>
          <w:tcPr>
            <w:tcW w:w="9397" w:type="dxa"/>
            <w:gridSpan w:val="2"/>
            <w:shd w:val="clear" w:color="auto" w:fill="auto"/>
          </w:tcPr>
          <w:p w:rsidR="00932C65" w:rsidRDefault="00932C65">
            <w:pPr>
              <w:rPr>
                <w:rFonts w:ascii="Arial" w:eastAsia="Arial" w:hAnsi="Arial" w:cs="Arial"/>
                <w:b/>
                <w:bCs/>
              </w:rPr>
            </w:pPr>
          </w:p>
          <w:p w:rsidR="00932C65" w:rsidRDefault="00C87300">
            <w:pPr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Tipo de evidencia: Conocimiento, desempeño y producto</w:t>
            </w:r>
          </w:p>
          <w:p w:rsidR="00932C65" w:rsidRDefault="00932C65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932C65">
        <w:trPr>
          <w:trHeight w:val="435"/>
        </w:trPr>
        <w:tc>
          <w:tcPr>
            <w:tcW w:w="9397" w:type="dxa"/>
            <w:gridSpan w:val="2"/>
            <w:shd w:val="clear" w:color="auto" w:fill="auto"/>
          </w:tcPr>
          <w:p w:rsidR="00F04502" w:rsidRPr="005139E8" w:rsidRDefault="00C87300" w:rsidP="005139E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/>
                <w:lang w:eastAsia="es-ES"/>
              </w:rPr>
            </w:pPr>
            <w:r w:rsidRPr="002E194D">
              <w:rPr>
                <w:rFonts w:ascii="Arial" w:eastAsia="Arial" w:hAnsi="Arial" w:cs="Arial"/>
                <w:b/>
                <w:bCs/>
              </w:rPr>
              <w:t>Criterios de evaluación:</w:t>
            </w:r>
            <w:r w:rsidR="005139E8">
              <w:rPr>
                <w:rFonts w:ascii="Arial" w:eastAsia="Arial" w:hAnsi="Arial" w:cs="Arial"/>
              </w:rPr>
              <w:t xml:space="preserve"> </w:t>
            </w:r>
            <w:r w:rsidR="002E194D" w:rsidRPr="005139E8">
              <w:rPr>
                <w:rFonts w:ascii="Arial" w:hAnsi="Arial" w:cs="Arial"/>
                <w:b/>
                <w:lang w:eastAsia="es-ES"/>
              </w:rPr>
              <w:t>APLICA TÉCNICAS DE COMUNICACIÓN Y PRINCIPIOS DE COMPORTAMIENTO Y SU RELACIÓN CON LOS</w:t>
            </w:r>
            <w:r w:rsidR="002E194D" w:rsidRPr="005139E8">
              <w:rPr>
                <w:rFonts w:ascii="Arial" w:hAnsi="Arial" w:cs="Arial"/>
                <w:b/>
                <w:lang w:eastAsia="es-ES"/>
              </w:rPr>
              <w:t xml:space="preserve"> </w:t>
            </w:r>
            <w:r w:rsidR="002E194D" w:rsidRPr="005139E8">
              <w:rPr>
                <w:rFonts w:ascii="Arial" w:hAnsi="Arial" w:cs="Arial"/>
                <w:b/>
                <w:lang w:eastAsia="es-ES"/>
              </w:rPr>
              <w:t>INDICADORES DE GESTIÓN EN EL MANEJO DE SITUACIONES DE SERVICIO DE ACUERDO CON LA</w:t>
            </w:r>
            <w:r w:rsidR="002E194D" w:rsidRPr="005139E8">
              <w:rPr>
                <w:rFonts w:ascii="Arial" w:hAnsi="Arial" w:cs="Arial"/>
                <w:b/>
                <w:lang w:eastAsia="es-ES"/>
              </w:rPr>
              <w:t xml:space="preserve"> </w:t>
            </w:r>
            <w:r w:rsidR="002E194D" w:rsidRPr="005139E8">
              <w:rPr>
                <w:rFonts w:ascii="Arial" w:hAnsi="Arial" w:cs="Arial"/>
                <w:b/>
                <w:lang w:eastAsia="es-ES"/>
              </w:rPr>
              <w:t>PLANEACIÓN DEL EVENTO DEPORTIVO Y RECREATIVO.</w:t>
            </w:r>
          </w:p>
          <w:p w:rsidR="00932C65" w:rsidRPr="00F04502" w:rsidRDefault="00932C65" w:rsidP="00F04502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bookmarkStart w:id="0" w:name="_GoBack"/>
        <w:bookmarkEnd w:id="0"/>
      </w:tr>
    </w:tbl>
    <w:p w:rsidR="00932C65" w:rsidRDefault="00C87300">
      <w:pPr>
        <w:tabs>
          <w:tab w:val="left" w:pos="6328"/>
        </w:tabs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ab/>
      </w:r>
    </w:p>
    <w:p w:rsidR="00932C65" w:rsidRDefault="00C873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Objetivo:  </w:t>
      </w:r>
    </w:p>
    <w:p w:rsidR="00932C65" w:rsidRDefault="00932C65">
      <w:pPr>
        <w:jc w:val="both"/>
        <w:rPr>
          <w:rFonts w:ascii="Arial" w:eastAsia="Arial" w:hAnsi="Arial" w:cs="Arial"/>
        </w:rPr>
      </w:pPr>
    </w:p>
    <w:p w:rsidR="00932C65" w:rsidRDefault="00C873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Valorar el desempeño del Aprendiz en las actividades de aprendizaje.</w:t>
      </w:r>
    </w:p>
    <w:p w:rsidR="00932C65" w:rsidRDefault="00932C65">
      <w:pPr>
        <w:jc w:val="both"/>
        <w:rPr>
          <w:rFonts w:ascii="Arial" w:eastAsia="Arial" w:hAnsi="Arial" w:cs="Arial"/>
        </w:rPr>
      </w:pPr>
    </w:p>
    <w:p w:rsidR="00932C65" w:rsidRDefault="00932C65">
      <w:pPr>
        <w:jc w:val="both"/>
        <w:rPr>
          <w:rFonts w:ascii="Arial" w:eastAsia="Arial" w:hAnsi="Arial" w:cs="Arial"/>
        </w:rPr>
      </w:pPr>
    </w:p>
    <w:p w:rsidR="00932C65" w:rsidRDefault="00C87300">
      <w:pPr>
        <w:jc w:val="both"/>
        <w:rPr>
          <w:rFonts w:ascii="Arial" w:eastAsia="Arial" w:hAnsi="Arial" w:cs="Arial"/>
        </w:rPr>
      </w:pPr>
      <w:r>
        <w:rPr>
          <w:b/>
          <w:bCs/>
          <w:sz w:val="24"/>
          <w:szCs w:val="24"/>
        </w:rPr>
        <w:t>EVIDENCIA DE CONOCIMIENTO</w:t>
      </w:r>
    </w:p>
    <w:p w:rsidR="00932C65" w:rsidRDefault="00932C65">
      <w:pPr>
        <w:jc w:val="both"/>
        <w:rPr>
          <w:rFonts w:ascii="Arial" w:eastAsia="Arial" w:hAnsi="Arial" w:cs="Arial"/>
        </w:rPr>
      </w:pPr>
    </w:p>
    <w:p w:rsidR="00932C65" w:rsidRDefault="00C873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Instrucciones:  </w:t>
      </w:r>
    </w:p>
    <w:p w:rsidR="00932C65" w:rsidRDefault="00C87300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</w:t>
      </w:r>
    </w:p>
    <w:tbl>
      <w:tblPr>
        <w:tblStyle w:val="a0"/>
        <w:tblW w:w="95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4600"/>
        <w:gridCol w:w="600"/>
        <w:gridCol w:w="500"/>
        <w:gridCol w:w="3400"/>
      </w:tblGrid>
      <w:tr w:rsidR="00932C65">
        <w:trPr>
          <w:cantSplit/>
        </w:trPr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No.</w:t>
            </w:r>
          </w:p>
        </w:tc>
        <w:tc>
          <w:tcPr>
            <w:tcW w:w="460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VARIABLES/INDICADORES </w:t>
            </w:r>
          </w:p>
        </w:tc>
        <w:tc>
          <w:tcPr>
            <w:tcW w:w="1100" w:type="dxa"/>
            <w:gridSpan w:val="2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CUMPLE</w:t>
            </w:r>
          </w:p>
          <w:p w:rsidR="00932C65" w:rsidRDefault="00C87300">
            <w:pPr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SI       NO </w:t>
            </w:r>
          </w:p>
        </w:tc>
        <w:tc>
          <w:tcPr>
            <w:tcW w:w="340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OBSERVACIONES</w:t>
            </w:r>
          </w:p>
        </w:tc>
      </w:tr>
      <w:tr w:rsidR="00932C65"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1.1</w:t>
            </w:r>
          </w:p>
        </w:tc>
        <w:tc>
          <w:tcPr>
            <w:tcW w:w="4600" w:type="dxa"/>
          </w:tcPr>
          <w:p w:rsidR="00932C65" w:rsidRPr="002E194D" w:rsidRDefault="002E194D">
            <w:pPr>
              <w:jc w:val="both"/>
              <w:rPr>
                <w:rFonts w:ascii="Arial" w:eastAsia="Arial" w:hAnsi="Arial" w:cs="Arial"/>
              </w:rPr>
            </w:pPr>
            <w:r w:rsidRPr="002E194D">
              <w:rPr>
                <w:rFonts w:ascii="Arial" w:hAnsi="Arial" w:cs="Arial"/>
              </w:rPr>
              <w:t xml:space="preserve">Identifica correctamente los </w:t>
            </w:r>
            <w:r w:rsidRPr="002E194D">
              <w:rPr>
                <w:rStyle w:val="Textoennegrita"/>
                <w:rFonts w:ascii="Arial" w:hAnsi="Arial" w:cs="Arial"/>
              </w:rPr>
              <w:t>tipos de comunicación</w:t>
            </w:r>
            <w:r w:rsidRPr="002E194D">
              <w:rPr>
                <w:rFonts w:ascii="Arial" w:hAnsi="Arial" w:cs="Arial"/>
              </w:rPr>
              <w:t xml:space="preserve"> (oral, escrita, no verbal, empresarial).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1.2</w:t>
            </w:r>
          </w:p>
        </w:tc>
        <w:tc>
          <w:tcPr>
            <w:tcW w:w="4600" w:type="dxa"/>
          </w:tcPr>
          <w:p w:rsidR="00932C65" w:rsidRPr="002E194D" w:rsidRDefault="002E194D">
            <w:pPr>
              <w:rPr>
                <w:rFonts w:ascii="Arial" w:hAnsi="Arial" w:cs="Arial"/>
                <w:sz w:val="24"/>
                <w:szCs w:val="24"/>
              </w:rPr>
            </w:pPr>
            <w:r w:rsidRPr="002E194D">
              <w:rPr>
                <w:rFonts w:ascii="Arial" w:hAnsi="Arial" w:cs="Arial"/>
              </w:rPr>
              <w:t>R</w:t>
            </w:r>
            <w:r w:rsidRPr="002E194D">
              <w:rPr>
                <w:rFonts w:ascii="Arial" w:hAnsi="Arial" w:cs="Arial"/>
              </w:rPr>
              <w:t xml:space="preserve">econoce los </w:t>
            </w:r>
            <w:r w:rsidRPr="002E194D">
              <w:rPr>
                <w:rStyle w:val="Textoennegrita"/>
                <w:rFonts w:ascii="Arial" w:hAnsi="Arial" w:cs="Arial"/>
              </w:rPr>
              <w:t>elementos de la comunicación efectiva</w:t>
            </w:r>
            <w:r w:rsidRPr="002E194D">
              <w:rPr>
                <w:rFonts w:ascii="Arial" w:hAnsi="Arial" w:cs="Arial"/>
              </w:rPr>
              <w:t xml:space="preserve"> (emisor, receptor, mensaje, canal, etc.).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C87300">
            <w:pPr>
              <w:rPr>
                <w:rFonts w:ascii="Arial" w:eastAsia="Arial" w:hAnsi="Arial" w:cs="Arial"/>
              </w:rPr>
            </w:pPr>
            <w:r>
              <w:t>1.3</w:t>
            </w:r>
          </w:p>
        </w:tc>
        <w:tc>
          <w:tcPr>
            <w:tcW w:w="4600" w:type="dxa"/>
          </w:tcPr>
          <w:p w:rsidR="00932C65" w:rsidRPr="002E194D" w:rsidRDefault="002E194D">
            <w:pPr>
              <w:rPr>
                <w:rFonts w:ascii="Arial" w:hAnsi="Arial" w:cs="Arial"/>
                <w:sz w:val="24"/>
                <w:szCs w:val="24"/>
              </w:rPr>
            </w:pPr>
            <w:r w:rsidRPr="002E194D">
              <w:rPr>
                <w:rFonts w:ascii="Arial" w:hAnsi="Arial" w:cs="Arial"/>
              </w:rPr>
              <w:t xml:space="preserve">Comprende las </w:t>
            </w:r>
            <w:r w:rsidRPr="002E194D">
              <w:rPr>
                <w:rStyle w:val="Textoennegrita"/>
                <w:rFonts w:ascii="Arial" w:hAnsi="Arial" w:cs="Arial"/>
              </w:rPr>
              <w:t>técnicas de comunicación asertiva</w:t>
            </w:r>
            <w:r w:rsidRPr="002E194D">
              <w:rPr>
                <w:rFonts w:ascii="Arial" w:hAnsi="Arial" w:cs="Arial"/>
              </w:rPr>
              <w:t xml:space="preserve"> y su importancia en el servicio.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</w:rPr>
            </w:pPr>
            <w:r>
              <w:t>1.4</w:t>
            </w:r>
          </w:p>
        </w:tc>
        <w:tc>
          <w:tcPr>
            <w:tcW w:w="4600" w:type="dxa"/>
          </w:tcPr>
          <w:p w:rsidR="00932C65" w:rsidRPr="002E194D" w:rsidRDefault="002E194D">
            <w:pPr>
              <w:rPr>
                <w:rFonts w:ascii="Arial" w:hAnsi="Arial" w:cs="Arial"/>
                <w:sz w:val="24"/>
                <w:szCs w:val="24"/>
                <w:lang w:val="es-MX"/>
              </w:rPr>
            </w:pPr>
            <w:r w:rsidRPr="002E194D">
              <w:rPr>
                <w:rFonts w:ascii="Arial" w:hAnsi="Arial" w:cs="Arial"/>
              </w:rPr>
              <w:t xml:space="preserve">Diferencia las </w:t>
            </w:r>
            <w:r w:rsidRPr="002E194D">
              <w:rPr>
                <w:rStyle w:val="Textoennegrita"/>
                <w:rFonts w:ascii="Arial" w:hAnsi="Arial" w:cs="Arial"/>
              </w:rPr>
              <w:t>características y medios de comunicación</w:t>
            </w:r>
            <w:r w:rsidRPr="002E194D">
              <w:rPr>
                <w:rFonts w:ascii="Arial" w:hAnsi="Arial" w:cs="Arial"/>
              </w:rPr>
              <w:t xml:space="preserve"> aplicados a eventos deportivos y recreativos.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</w:tbl>
    <w:p w:rsidR="00932C65" w:rsidRDefault="00932C65" w:rsidP="000929F9">
      <w:pPr>
        <w:spacing w:line="360" w:lineRule="auto"/>
        <w:rPr>
          <w:rFonts w:ascii="Arial" w:eastAsia="Arial" w:hAnsi="Arial" w:cs="Arial"/>
          <w:sz w:val="24"/>
          <w:szCs w:val="24"/>
        </w:rPr>
      </w:pPr>
    </w:p>
    <w:p w:rsidR="002E194D" w:rsidRDefault="002E194D">
      <w:pPr>
        <w:spacing w:line="360" w:lineRule="auto"/>
        <w:rPr>
          <w:b/>
          <w:bCs/>
          <w:sz w:val="24"/>
          <w:szCs w:val="24"/>
        </w:rPr>
      </w:pPr>
    </w:p>
    <w:p w:rsidR="002E194D" w:rsidRDefault="002E194D">
      <w:pPr>
        <w:spacing w:line="360" w:lineRule="auto"/>
        <w:rPr>
          <w:b/>
          <w:bCs/>
          <w:sz w:val="24"/>
          <w:szCs w:val="24"/>
        </w:rPr>
      </w:pPr>
    </w:p>
    <w:p w:rsidR="002E194D" w:rsidRDefault="002E194D">
      <w:pPr>
        <w:spacing w:line="360" w:lineRule="auto"/>
        <w:rPr>
          <w:b/>
          <w:bCs/>
          <w:sz w:val="24"/>
          <w:szCs w:val="24"/>
        </w:rPr>
      </w:pPr>
    </w:p>
    <w:p w:rsidR="002E194D" w:rsidRDefault="002E194D">
      <w:pPr>
        <w:spacing w:line="360" w:lineRule="auto"/>
        <w:rPr>
          <w:b/>
          <w:bCs/>
          <w:sz w:val="24"/>
          <w:szCs w:val="24"/>
        </w:rPr>
      </w:pPr>
    </w:p>
    <w:p w:rsidR="002E194D" w:rsidRDefault="002E194D">
      <w:pPr>
        <w:spacing w:line="360" w:lineRule="auto"/>
        <w:rPr>
          <w:b/>
          <w:bCs/>
          <w:sz w:val="24"/>
          <w:szCs w:val="24"/>
        </w:rPr>
      </w:pPr>
    </w:p>
    <w:p w:rsidR="002E194D" w:rsidRDefault="002E194D">
      <w:pPr>
        <w:spacing w:line="360" w:lineRule="auto"/>
        <w:rPr>
          <w:b/>
          <w:bCs/>
          <w:sz w:val="24"/>
          <w:szCs w:val="24"/>
        </w:rPr>
      </w:pPr>
    </w:p>
    <w:p w:rsidR="00932C65" w:rsidRDefault="00C87300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EVIDENCIA DE DESEMPEÑO</w:t>
      </w:r>
    </w:p>
    <w:tbl>
      <w:tblPr>
        <w:tblStyle w:val="a1"/>
        <w:tblW w:w="95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4600"/>
        <w:gridCol w:w="600"/>
        <w:gridCol w:w="500"/>
        <w:gridCol w:w="3400"/>
      </w:tblGrid>
      <w:tr w:rsidR="00932C65">
        <w:trPr>
          <w:cantSplit/>
        </w:trPr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No.</w:t>
            </w:r>
          </w:p>
        </w:tc>
        <w:tc>
          <w:tcPr>
            <w:tcW w:w="460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VARIABLES/INDICADORES </w:t>
            </w:r>
          </w:p>
        </w:tc>
        <w:tc>
          <w:tcPr>
            <w:tcW w:w="1100" w:type="dxa"/>
            <w:gridSpan w:val="2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CUMPLE</w:t>
            </w:r>
          </w:p>
          <w:p w:rsidR="00932C65" w:rsidRDefault="00C87300">
            <w:pPr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SI       NO </w:t>
            </w:r>
          </w:p>
        </w:tc>
        <w:tc>
          <w:tcPr>
            <w:tcW w:w="340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OBSERVACIONES</w:t>
            </w:r>
          </w:p>
        </w:tc>
      </w:tr>
      <w:tr w:rsidR="00932C65"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2.1</w:t>
            </w:r>
          </w:p>
        </w:tc>
        <w:tc>
          <w:tcPr>
            <w:tcW w:w="4600" w:type="dxa"/>
          </w:tcPr>
          <w:p w:rsidR="00932C65" w:rsidRPr="005139E8" w:rsidRDefault="002E194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139E8">
              <w:rPr>
                <w:rFonts w:ascii="Arial" w:hAnsi="Arial" w:cs="Arial"/>
                <w:b/>
              </w:rPr>
              <w:t xml:space="preserve">Participa activamente en la </w:t>
            </w:r>
            <w:r w:rsidRPr="005139E8">
              <w:rPr>
                <w:rStyle w:val="Textoennegrita"/>
                <w:rFonts w:ascii="Arial" w:hAnsi="Arial" w:cs="Arial"/>
                <w:b w:val="0"/>
              </w:rPr>
              <w:t>exposición de tipos de comunicación</w:t>
            </w:r>
            <w:r w:rsidRPr="005139E8">
              <w:rPr>
                <w:rFonts w:ascii="Arial" w:hAnsi="Arial" w:cs="Arial"/>
                <w:b/>
              </w:rPr>
              <w:t xml:space="preserve"> demostrando dominio del tema.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2.2</w:t>
            </w:r>
          </w:p>
        </w:tc>
        <w:tc>
          <w:tcPr>
            <w:tcW w:w="4600" w:type="dxa"/>
          </w:tcPr>
          <w:p w:rsidR="00932C65" w:rsidRPr="005139E8" w:rsidRDefault="002E194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139E8">
              <w:rPr>
                <w:rFonts w:ascii="Arial" w:hAnsi="Arial" w:cs="Arial"/>
                <w:b/>
              </w:rPr>
              <w:t xml:space="preserve">Aplica habilidades de </w:t>
            </w:r>
            <w:r w:rsidRPr="005139E8">
              <w:rPr>
                <w:rStyle w:val="Textoennegrita"/>
                <w:rFonts w:ascii="Arial" w:hAnsi="Arial" w:cs="Arial"/>
                <w:b w:val="0"/>
              </w:rPr>
              <w:t>comunicación verbal y no verbal</w:t>
            </w:r>
            <w:r w:rsidRPr="005139E8">
              <w:rPr>
                <w:rFonts w:ascii="Arial" w:hAnsi="Arial" w:cs="Arial"/>
                <w:b/>
              </w:rPr>
              <w:t xml:space="preserve"> durante presentaciones.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C87300">
            <w:pPr>
              <w:rPr>
                <w:rFonts w:ascii="Arial" w:eastAsia="Arial" w:hAnsi="Arial" w:cs="Arial"/>
              </w:rPr>
            </w:pPr>
            <w:r>
              <w:t>2.3</w:t>
            </w:r>
          </w:p>
        </w:tc>
        <w:tc>
          <w:tcPr>
            <w:tcW w:w="4600" w:type="dxa"/>
          </w:tcPr>
          <w:p w:rsidR="00932C65" w:rsidRPr="005139E8" w:rsidRDefault="002E194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139E8">
              <w:rPr>
                <w:rFonts w:ascii="Arial" w:hAnsi="Arial" w:cs="Arial"/>
                <w:b/>
              </w:rPr>
              <w:t xml:space="preserve">Elabora y presenta correctamente el </w:t>
            </w:r>
            <w:r w:rsidRPr="005139E8">
              <w:rPr>
                <w:rStyle w:val="Textoennegrita"/>
                <w:rFonts w:ascii="Arial" w:hAnsi="Arial" w:cs="Arial"/>
                <w:b w:val="0"/>
              </w:rPr>
              <w:t>mapa mental sobre comunicación efectiva</w:t>
            </w:r>
            <w:r w:rsidRPr="005139E8">
              <w:rPr>
                <w:rFonts w:ascii="Arial" w:hAnsi="Arial" w:cs="Arial"/>
                <w:b/>
              </w:rPr>
              <w:t>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</w:rPr>
            </w:pPr>
            <w:r>
              <w:t>2.4</w:t>
            </w:r>
          </w:p>
        </w:tc>
        <w:tc>
          <w:tcPr>
            <w:tcW w:w="4600" w:type="dxa"/>
          </w:tcPr>
          <w:p w:rsidR="00932C65" w:rsidRPr="005139E8" w:rsidRDefault="002E194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139E8">
              <w:rPr>
                <w:rFonts w:ascii="Arial" w:hAnsi="Arial" w:cs="Arial"/>
                <w:b/>
              </w:rPr>
              <w:t xml:space="preserve">Demuestra habilidades comunicativas en la </w:t>
            </w:r>
            <w:r w:rsidRPr="005139E8">
              <w:rPr>
                <w:rStyle w:val="Textoennegrita"/>
                <w:rFonts w:ascii="Arial" w:hAnsi="Arial" w:cs="Arial"/>
                <w:b w:val="0"/>
              </w:rPr>
              <w:t>representación del noticiero</w:t>
            </w:r>
            <w:r w:rsidRPr="005139E8">
              <w:rPr>
                <w:rFonts w:ascii="Arial" w:hAnsi="Arial" w:cs="Arial"/>
                <w:b/>
              </w:rPr>
              <w:t xml:space="preserve"> (expresión, lenguaje corporal, interacción).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</w:tbl>
    <w:p w:rsidR="00932C65" w:rsidRDefault="00932C65">
      <w:pPr>
        <w:spacing w:line="360" w:lineRule="auto"/>
        <w:rPr>
          <w:rFonts w:ascii="Arial" w:eastAsia="Arial" w:hAnsi="Arial" w:cs="Arial"/>
          <w:sz w:val="24"/>
          <w:szCs w:val="24"/>
        </w:rPr>
      </w:pPr>
    </w:p>
    <w:p w:rsidR="00932C65" w:rsidRDefault="00C87300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EVIDENCIA DE PRODUCTO</w:t>
      </w:r>
    </w:p>
    <w:tbl>
      <w:tblPr>
        <w:tblStyle w:val="a2"/>
        <w:tblW w:w="95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4600"/>
        <w:gridCol w:w="600"/>
        <w:gridCol w:w="500"/>
        <w:gridCol w:w="3400"/>
      </w:tblGrid>
      <w:tr w:rsidR="00932C65">
        <w:trPr>
          <w:cantSplit/>
        </w:trPr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No.</w:t>
            </w:r>
          </w:p>
        </w:tc>
        <w:tc>
          <w:tcPr>
            <w:tcW w:w="460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VARIABLES/INDICADORES </w:t>
            </w:r>
          </w:p>
        </w:tc>
        <w:tc>
          <w:tcPr>
            <w:tcW w:w="1100" w:type="dxa"/>
            <w:gridSpan w:val="2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CUMPLE</w:t>
            </w:r>
          </w:p>
          <w:p w:rsidR="00932C65" w:rsidRDefault="00C87300">
            <w:pPr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SI       NO </w:t>
            </w:r>
          </w:p>
        </w:tc>
        <w:tc>
          <w:tcPr>
            <w:tcW w:w="340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OBSERVACIONES</w:t>
            </w:r>
          </w:p>
        </w:tc>
      </w:tr>
      <w:tr w:rsidR="00932C65"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3.1</w:t>
            </w:r>
          </w:p>
        </w:tc>
        <w:tc>
          <w:tcPr>
            <w:tcW w:w="4600" w:type="dxa"/>
          </w:tcPr>
          <w:p w:rsidR="00932C65" w:rsidRPr="005139E8" w:rsidRDefault="002E194D">
            <w:pPr>
              <w:rPr>
                <w:rFonts w:ascii="Arial" w:hAnsi="Arial" w:cs="Arial"/>
                <w:sz w:val="24"/>
                <w:szCs w:val="24"/>
              </w:rPr>
            </w:pPr>
            <w:r w:rsidRPr="005139E8">
              <w:rPr>
                <w:rFonts w:ascii="Arial" w:hAnsi="Arial" w:cs="Arial"/>
              </w:rPr>
              <w:t xml:space="preserve">Entrega </w:t>
            </w:r>
            <w:r w:rsidRPr="005139E8">
              <w:rPr>
                <w:rStyle w:val="Textoennegrita"/>
                <w:rFonts w:ascii="Arial" w:hAnsi="Arial" w:cs="Arial"/>
              </w:rPr>
              <w:t>mapa mental</w:t>
            </w:r>
            <w:r w:rsidRPr="005139E8">
              <w:rPr>
                <w:rFonts w:ascii="Arial" w:hAnsi="Arial" w:cs="Arial"/>
              </w:rPr>
              <w:t xml:space="preserve"> claro y organizado sobre comunicación efectiva.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t>3.2</w:t>
            </w:r>
          </w:p>
        </w:tc>
        <w:tc>
          <w:tcPr>
            <w:tcW w:w="4600" w:type="dxa"/>
          </w:tcPr>
          <w:p w:rsidR="00932C65" w:rsidRPr="005139E8" w:rsidRDefault="002E194D">
            <w:pPr>
              <w:rPr>
                <w:rFonts w:ascii="Arial" w:hAnsi="Arial" w:cs="Arial"/>
                <w:sz w:val="24"/>
                <w:szCs w:val="24"/>
              </w:rPr>
            </w:pPr>
            <w:r w:rsidRPr="005139E8">
              <w:rPr>
                <w:rFonts w:ascii="Arial" w:hAnsi="Arial" w:cs="Arial"/>
              </w:rPr>
              <w:t xml:space="preserve">Presenta </w:t>
            </w:r>
            <w:r w:rsidRPr="005139E8">
              <w:rPr>
                <w:rStyle w:val="Textoennegrita"/>
                <w:rFonts w:ascii="Arial" w:hAnsi="Arial" w:cs="Arial"/>
              </w:rPr>
              <w:t>exposición estructurada</w:t>
            </w:r>
            <w:r w:rsidRPr="005139E8">
              <w:rPr>
                <w:rFonts w:ascii="Arial" w:hAnsi="Arial" w:cs="Arial"/>
              </w:rPr>
              <w:t xml:space="preserve"> sobre tipos de comunicación.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C87300">
            <w:pPr>
              <w:rPr>
                <w:rFonts w:ascii="Arial" w:eastAsia="Arial" w:hAnsi="Arial" w:cs="Arial"/>
              </w:rPr>
            </w:pPr>
            <w:r>
              <w:t>3.3</w:t>
            </w:r>
          </w:p>
        </w:tc>
        <w:tc>
          <w:tcPr>
            <w:tcW w:w="4600" w:type="dxa"/>
          </w:tcPr>
          <w:p w:rsidR="00932C65" w:rsidRPr="005139E8" w:rsidRDefault="002E194D">
            <w:pPr>
              <w:rPr>
                <w:rFonts w:ascii="Arial" w:hAnsi="Arial" w:cs="Arial"/>
                <w:sz w:val="24"/>
                <w:szCs w:val="24"/>
              </w:rPr>
            </w:pPr>
            <w:r w:rsidRPr="005139E8">
              <w:rPr>
                <w:rFonts w:ascii="Arial" w:hAnsi="Arial" w:cs="Arial"/>
              </w:rPr>
              <w:t xml:space="preserve">Elabora correctamente </w:t>
            </w:r>
            <w:r w:rsidRPr="005139E8">
              <w:rPr>
                <w:rStyle w:val="Textoennegrita"/>
                <w:rFonts w:ascii="Arial" w:hAnsi="Arial" w:cs="Arial"/>
              </w:rPr>
              <w:t>dos cartas (solicitud y agradecimiento) y un correo electrónico</w:t>
            </w:r>
            <w:r w:rsidRPr="005139E8">
              <w:rPr>
                <w:rFonts w:ascii="Arial" w:hAnsi="Arial" w:cs="Arial"/>
              </w:rPr>
              <w:t>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  <w:tr w:rsidR="00932C65">
        <w:tc>
          <w:tcPr>
            <w:tcW w:w="470" w:type="dxa"/>
          </w:tcPr>
          <w:p w:rsidR="00932C65" w:rsidRDefault="00C87300">
            <w:pPr>
              <w:jc w:val="center"/>
              <w:rPr>
                <w:rFonts w:ascii="Arial" w:eastAsia="Arial" w:hAnsi="Arial" w:cs="Arial"/>
              </w:rPr>
            </w:pPr>
            <w:r>
              <w:t>3.4</w:t>
            </w:r>
          </w:p>
        </w:tc>
        <w:tc>
          <w:tcPr>
            <w:tcW w:w="4600" w:type="dxa"/>
          </w:tcPr>
          <w:p w:rsidR="00932C65" w:rsidRPr="005139E8" w:rsidRDefault="002E194D">
            <w:pPr>
              <w:rPr>
                <w:rFonts w:ascii="Arial" w:hAnsi="Arial" w:cs="Arial"/>
                <w:sz w:val="24"/>
                <w:szCs w:val="24"/>
              </w:rPr>
            </w:pPr>
            <w:r w:rsidRPr="005139E8">
              <w:rPr>
                <w:rFonts w:ascii="Arial" w:hAnsi="Arial" w:cs="Arial"/>
              </w:rPr>
              <w:t xml:space="preserve">Presenta el </w:t>
            </w:r>
            <w:r w:rsidRPr="005139E8">
              <w:rPr>
                <w:rStyle w:val="Textoennegrita"/>
                <w:rFonts w:ascii="Arial" w:hAnsi="Arial" w:cs="Arial"/>
              </w:rPr>
              <w:t>noticiero creativo</w:t>
            </w:r>
            <w:r w:rsidRPr="005139E8">
              <w:rPr>
                <w:rFonts w:ascii="Arial" w:hAnsi="Arial" w:cs="Arial"/>
              </w:rPr>
              <w:t xml:space="preserve"> con guion, roles definidos y contenido relacionado con eventos deportivos y recreativos.</w:t>
            </w:r>
          </w:p>
        </w:tc>
        <w:tc>
          <w:tcPr>
            <w:tcW w:w="6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5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  <w:tc>
          <w:tcPr>
            <w:tcW w:w="3400" w:type="dxa"/>
          </w:tcPr>
          <w:p w:rsidR="00932C65" w:rsidRDefault="00932C65">
            <w:pPr>
              <w:rPr>
                <w:rFonts w:ascii="Arial" w:eastAsia="Arial" w:hAnsi="Arial" w:cs="Arial"/>
              </w:rPr>
            </w:pPr>
          </w:p>
        </w:tc>
      </w:tr>
    </w:tbl>
    <w:p w:rsidR="00932C65" w:rsidRDefault="00932C65">
      <w:pPr>
        <w:spacing w:line="360" w:lineRule="auto"/>
        <w:rPr>
          <w:rFonts w:ascii="Arial" w:eastAsia="Arial" w:hAnsi="Arial" w:cs="Arial"/>
          <w:sz w:val="24"/>
          <w:szCs w:val="24"/>
        </w:rPr>
      </w:pPr>
    </w:p>
    <w:p w:rsidR="00932C65" w:rsidRDefault="00C87300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</w:rPr>
        <w:t>CIUDAD Y FECHA</w:t>
      </w:r>
      <w:r>
        <w:t>________________________________________</w:t>
      </w:r>
    </w:p>
    <w:p w:rsidR="00932C65" w:rsidRDefault="00932C65">
      <w:pPr>
        <w:rPr>
          <w:rFonts w:ascii="Arial" w:eastAsia="Arial" w:hAnsi="Arial" w:cs="Arial"/>
          <w:sz w:val="24"/>
          <w:szCs w:val="24"/>
        </w:rPr>
      </w:pPr>
    </w:p>
    <w:p w:rsidR="00932C65" w:rsidRDefault="00932C65">
      <w:pPr>
        <w:rPr>
          <w:rFonts w:ascii="Arial" w:eastAsia="Arial" w:hAnsi="Arial" w:cs="Arial"/>
          <w:sz w:val="24"/>
          <w:szCs w:val="24"/>
        </w:rPr>
      </w:pPr>
    </w:p>
    <w:p w:rsidR="00932C65" w:rsidRDefault="00C87300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___________________</w:t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  <w:t>____________________</w:t>
      </w:r>
    </w:p>
    <w:p w:rsidR="00932C65" w:rsidRDefault="00F04502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FIRMA DEL</w:t>
      </w:r>
      <w:r w:rsidR="00C87300">
        <w:rPr>
          <w:rFonts w:ascii="Arial" w:eastAsia="Arial" w:hAnsi="Arial" w:cs="Arial"/>
          <w:sz w:val="24"/>
          <w:szCs w:val="24"/>
        </w:rPr>
        <w:t xml:space="preserve"> APRENDIZ</w:t>
      </w:r>
      <w:r w:rsidR="00C87300">
        <w:rPr>
          <w:rFonts w:ascii="Arial" w:eastAsia="Arial" w:hAnsi="Arial" w:cs="Arial"/>
          <w:sz w:val="24"/>
          <w:szCs w:val="24"/>
        </w:rPr>
        <w:tab/>
      </w:r>
      <w:r w:rsidR="00C87300">
        <w:rPr>
          <w:rFonts w:ascii="Arial" w:eastAsia="Arial" w:hAnsi="Arial" w:cs="Arial"/>
          <w:sz w:val="24"/>
          <w:szCs w:val="24"/>
        </w:rPr>
        <w:tab/>
      </w:r>
      <w:r w:rsidR="00C87300">
        <w:rPr>
          <w:rFonts w:ascii="Arial" w:eastAsia="Arial" w:hAnsi="Arial" w:cs="Arial"/>
          <w:sz w:val="24"/>
          <w:szCs w:val="24"/>
        </w:rPr>
        <w:tab/>
        <w:t xml:space="preserve"> </w:t>
      </w:r>
      <w:r w:rsidR="00C87300">
        <w:rPr>
          <w:rFonts w:ascii="Arial" w:eastAsia="Arial" w:hAnsi="Arial" w:cs="Arial"/>
          <w:sz w:val="24"/>
          <w:szCs w:val="24"/>
        </w:rPr>
        <w:tab/>
        <w:t>FIRMA INSTRUCTOR</w:t>
      </w:r>
    </w:p>
    <w:sectPr w:rsidR="00932C65">
      <w:headerReference w:type="default" r:id="rId8"/>
      <w:pgSz w:w="12242" w:h="15842"/>
      <w:pgMar w:top="1134" w:right="1134" w:bottom="1134" w:left="170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7300" w:rsidRDefault="00C87300">
      <w:r>
        <w:separator/>
      </w:r>
    </w:p>
  </w:endnote>
  <w:endnote w:type="continuationSeparator" w:id="0">
    <w:p w:rsidR="00C87300" w:rsidRDefault="00C873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50A22F0-BA84-4EAA-A1B9-98C02F01231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90675CD0-C76E-4B49-B6E9-D03AE32B63ED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3" w:fontKey="{42D3CA98-3F85-4903-BAF0-D36CD827E07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39AB076-021E-4C9A-A371-5275214AA2EB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7300" w:rsidRDefault="00C87300">
      <w:r>
        <w:separator/>
      </w:r>
    </w:p>
  </w:footnote>
  <w:footnote w:type="continuationSeparator" w:id="0">
    <w:p w:rsidR="00C87300" w:rsidRDefault="00C873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2C65" w:rsidRDefault="00932C6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3"/>
      <w:tblW w:w="8872" w:type="dxa"/>
      <w:tblInd w:w="27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7575"/>
      <w:gridCol w:w="1297"/>
    </w:tblGrid>
    <w:tr w:rsidR="00932C65">
      <w:trPr>
        <w:trHeight w:val="982"/>
      </w:trPr>
      <w:tc>
        <w:tcPr>
          <w:tcW w:w="7575" w:type="dxa"/>
        </w:tcPr>
        <w:p w:rsidR="00932C65" w:rsidRDefault="00C87300">
          <w:pPr>
            <w:jc w:val="center"/>
          </w:pPr>
          <w:r>
            <w:rPr>
              <w:rFonts w:ascii="Arial" w:eastAsia="Arial" w:hAnsi="Arial" w:cs="Arial"/>
              <w:b/>
              <w:bCs/>
              <w:sz w:val="24"/>
              <w:szCs w:val="24"/>
            </w:rPr>
            <w:t>INSTRUMENTO DE EVALUACIÓN INTEGRADO CONOCIMIENTO, DESEMPEÑO Y PRODUCTO</w:t>
          </w:r>
          <w:r>
            <w:t xml:space="preserve"> </w:t>
          </w:r>
        </w:p>
        <w:p w:rsidR="00932C65" w:rsidRDefault="00C87300">
          <w:pPr>
            <w:jc w:val="center"/>
            <w:rPr>
              <w:rFonts w:ascii="Arial" w:eastAsia="Arial" w:hAnsi="Arial" w:cs="Arial"/>
              <w:color w:val="1A0DAB"/>
              <w:highlight w:val="white"/>
            </w:rPr>
          </w:pPr>
          <w:hyperlink r:id="rId1">
            <w:r>
              <w:rPr>
                <w:rFonts w:ascii="Arial" w:eastAsia="Arial" w:hAnsi="Arial" w:cs="Arial"/>
                <w:b/>
                <w:bCs/>
                <w:highlight w:val="white"/>
              </w:rPr>
              <w:t>Centro Industrial y de Desarrollo Empresarial de Soacha</w:t>
            </w:r>
          </w:hyperlink>
          <w:r>
            <w:fldChar w:fldCharType="begin"/>
          </w:r>
          <w:r>
            <w:instrText xml:space="preserve"> HY</w:instrText>
          </w:r>
          <w:r>
            <w:instrText xml:space="preserve">PERLINK "http://senasoachacide.blogspot.com/" </w:instrText>
          </w:r>
          <w:r>
            <w:fldChar w:fldCharType="separate"/>
          </w:r>
        </w:p>
        <w:p w:rsidR="00932C65" w:rsidRDefault="00C87300">
          <w:pPr>
            <w:pBdr>
              <w:top w:val="nil"/>
              <w:left w:val="nil"/>
              <w:bottom w:val="nil"/>
              <w:right w:val="nil"/>
              <w:between w:val="nil"/>
            </w:pBdr>
            <w:jc w:val="center"/>
            <w:rPr>
              <w:rFonts w:ascii="Arial Black" w:eastAsia="Arial Black" w:hAnsi="Arial Black" w:cs="Arial Black"/>
              <w:b/>
              <w:bCs/>
              <w:color w:val="000000"/>
              <w:sz w:val="16"/>
              <w:szCs w:val="16"/>
            </w:rPr>
          </w:pPr>
          <w:r>
            <w:fldChar w:fldCharType="end"/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>GUIA 11</w:t>
          </w:r>
        </w:p>
      </w:tc>
      <w:tc>
        <w:tcPr>
          <w:tcW w:w="1297" w:type="dxa"/>
        </w:tcPr>
        <w:p w:rsidR="00932C65" w:rsidRDefault="00C87300">
          <w:pPr>
            <w:pBdr>
              <w:top w:val="nil"/>
              <w:left w:val="nil"/>
              <w:bottom w:val="nil"/>
              <w:right w:val="nil"/>
              <w:between w:val="nil"/>
            </w:pBdr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noProof/>
              <w:color w:val="000000"/>
              <w:sz w:val="16"/>
              <w:szCs w:val="16"/>
              <w:lang w:val="en-US"/>
            </w:rPr>
            <w:drawing>
              <wp:inline distT="0" distB="0" distL="0" distR="0">
                <wp:extent cx="638175" cy="638175"/>
                <wp:effectExtent l="0" t="0" r="0" b="0"/>
                <wp:docPr id="1" name="image1.jpg" descr="▷ DESCARGAR LOGO SENA - Historia y Significado del Log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▷ DESCARGAR LOGO SENA - Historia y Significado del Logo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8175" cy="6381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932C65" w:rsidRDefault="00C87300">
          <w:pPr>
            <w:jc w:val="center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sz w:val="16"/>
              <w:szCs w:val="16"/>
            </w:rPr>
            <w:t>Regional Cundinamarca</w:t>
          </w:r>
        </w:p>
      </w:tc>
    </w:tr>
  </w:tbl>
  <w:p w:rsidR="00932C65" w:rsidRDefault="00C873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A869DE"/>
    <w:multiLevelType w:val="hybridMultilevel"/>
    <w:tmpl w:val="BB0C6B70"/>
    <w:lvl w:ilvl="0" w:tplc="1ACC77C8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6CF2EE3"/>
    <w:multiLevelType w:val="hybridMultilevel"/>
    <w:tmpl w:val="E60863CE"/>
    <w:lvl w:ilvl="0" w:tplc="1ACC77C8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E002466"/>
    <w:multiLevelType w:val="hybridMultilevel"/>
    <w:tmpl w:val="7B6C6096"/>
    <w:lvl w:ilvl="0" w:tplc="6D20CED6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C65"/>
    <w:rsid w:val="000929F9"/>
    <w:rsid w:val="002E194D"/>
    <w:rsid w:val="005139E8"/>
    <w:rsid w:val="00932C65"/>
    <w:rsid w:val="00C87300"/>
    <w:rsid w:val="00F04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5FFA0"/>
  <w15:docId w15:val="{F483D379-EFFC-4DFF-9147-13F07C8AA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b/>
      <w:bCs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b/>
      <w:bCs/>
    </w:rPr>
  </w:style>
  <w:style w:type="paragraph" w:styleId="Ttulo3">
    <w:name w:val="heading 3"/>
    <w:basedOn w:val="Normal"/>
    <w:next w:val="Normal"/>
    <w:pPr>
      <w:keepNext/>
      <w:outlineLvl w:val="2"/>
    </w:pPr>
    <w:rPr>
      <w:sz w:val="28"/>
      <w:szCs w:val="28"/>
    </w:rPr>
  </w:style>
  <w:style w:type="paragraph" w:styleId="Ttulo4">
    <w:name w:val="heading 4"/>
    <w:basedOn w:val="Normal"/>
    <w:next w:val="Normal"/>
    <w:pPr>
      <w:keepNext/>
      <w:jc w:val="center"/>
      <w:outlineLvl w:val="3"/>
    </w:pPr>
    <w:rPr>
      <w:rFonts w:ascii="Arial" w:eastAsia="Arial" w:hAnsi="Arial" w:cs="Arial"/>
      <w:sz w:val="28"/>
      <w:szCs w:val="28"/>
    </w:rPr>
  </w:style>
  <w:style w:type="paragraph" w:styleId="Ttulo5">
    <w:name w:val="heading 5"/>
    <w:basedOn w:val="Normal"/>
    <w:next w:val="Normal"/>
    <w:pPr>
      <w:keepNext/>
      <w:jc w:val="center"/>
      <w:outlineLvl w:val="4"/>
    </w:pPr>
    <w:rPr>
      <w:rFonts w:ascii="Arial" w:eastAsia="Arial" w:hAnsi="Arial" w:cs="Arial"/>
      <w:b/>
      <w:bCs/>
      <w:sz w:val="16"/>
      <w:szCs w:val="16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jc w:val="center"/>
    </w:pPr>
    <w:rPr>
      <w:rFonts w:ascii="Arial" w:eastAsia="Arial" w:hAnsi="Arial" w:cs="Arial"/>
      <w:b/>
      <w:bCs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rrafodelista">
    <w:name w:val="List Paragraph"/>
    <w:basedOn w:val="Normal"/>
    <w:uiPriority w:val="34"/>
    <w:qFormat/>
    <w:rsid w:val="00F04502"/>
    <w:pPr>
      <w:ind w:left="720"/>
      <w:contextualSpacing/>
    </w:pPr>
  </w:style>
  <w:style w:type="character" w:styleId="Textoennegrita">
    <w:name w:val="Strong"/>
    <w:basedOn w:val="Fuentedeprrafopredeter"/>
    <w:uiPriority w:val="22"/>
    <w:qFormat/>
    <w:rsid w:val="00F0450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287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hyperlink" Target="http://senasoachacide.blogspot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sKXStGNj7cc1a4kyfCovuDhCWg==">CgMxLjA4AHIhMXRaQlFJRDBjQ3ZhVno4REFZNjZMMGZ6MjNlUlV2MFZa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379</Words>
  <Characters>2165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2026-04-17T21:29:00Z</dcterms:created>
  <dcterms:modified xsi:type="dcterms:W3CDTF">2026-04-17T21:29:00Z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0x0101008CD785DE75799440903669B0C9C7BEAA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2026-04-15T14:41:32Z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f0cf8f4a-dbbd-4857-a68b-2d527d7bf562</vt:lpwstr>
  </property>
  <property fmtid="{D5CDD505-2E9C-101B-9397-08002B2CF9AE}" pid="9" name="MSIP_Label_fc111285-cafa-4fc9-8a9a-bd902089b24f_ContentBits">
    <vt:lpwstr>0</vt:lpwstr>
  </property>
</Properties>
</file>